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E" w:rsidRDefault="0003662A" w:rsidP="001A4CDE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6858000" cy="1495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E4" w:rsidRDefault="00BC18E4" w:rsidP="001A4CDE">
      <w:pPr>
        <w:jc w:val="center"/>
        <w:rPr>
          <w:rFonts w:ascii="Arial" w:hAnsi="Arial" w:cs="Arial"/>
          <w:b/>
          <w:smallCaps/>
        </w:rPr>
      </w:pPr>
    </w:p>
    <w:p w:rsidR="001A4CDE" w:rsidRDefault="001A4CDE" w:rsidP="001A4CD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Sponsorship Opportunity Estimates for</w:t>
      </w:r>
    </w:p>
    <w:p w:rsidR="001A4CDE" w:rsidRDefault="0003662A" w:rsidP="001A4CD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NOCALL 2014</w:t>
      </w:r>
      <w:r w:rsidR="001A4CDE">
        <w:rPr>
          <w:rFonts w:ascii="Arial" w:hAnsi="Arial" w:cs="Arial"/>
          <w:b/>
          <w:smallCaps/>
        </w:rPr>
        <w:t xml:space="preserve"> Spring Institute, </w:t>
      </w:r>
      <w:r>
        <w:rPr>
          <w:rFonts w:ascii="Arial" w:hAnsi="Arial" w:cs="Arial"/>
          <w:b/>
          <w:smallCaps/>
        </w:rPr>
        <w:t>March 21 – 22, 2014</w:t>
      </w:r>
    </w:p>
    <w:p w:rsidR="001A4CDE" w:rsidRDefault="00CB4004" w:rsidP="001A4CD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Sir Francis Drake Hotel</w:t>
      </w:r>
    </w:p>
    <w:p w:rsidR="00CB4004" w:rsidRDefault="00CB4004" w:rsidP="00CB4004">
      <w:pPr>
        <w:jc w:val="center"/>
        <w:rPr>
          <w:rFonts w:ascii="Arial" w:hAnsi="Arial" w:cs="Arial"/>
          <w:b/>
          <w:smallCaps/>
        </w:rPr>
      </w:pPr>
      <w:r w:rsidRPr="00CB4004">
        <w:rPr>
          <w:rFonts w:ascii="Arial" w:hAnsi="Arial" w:cs="Arial"/>
          <w:b/>
          <w:smallCaps/>
        </w:rPr>
        <w:t>450 Powell Street</w:t>
      </w:r>
      <w:r>
        <w:rPr>
          <w:rFonts w:ascii="Arial" w:hAnsi="Arial" w:cs="Arial"/>
          <w:b/>
          <w:smallCaps/>
        </w:rPr>
        <w:t xml:space="preserve"> </w:t>
      </w:r>
    </w:p>
    <w:p w:rsidR="00CB4004" w:rsidRPr="00CB4004" w:rsidRDefault="00CB4004" w:rsidP="00CB4004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</w:t>
      </w:r>
      <w:r w:rsidRPr="00CB4004">
        <w:rPr>
          <w:rFonts w:ascii="Arial" w:hAnsi="Arial" w:cs="Arial"/>
          <w:b/>
          <w:smallCaps/>
        </w:rPr>
        <w:t>an Francisco, CA 94102</w:t>
      </w:r>
    </w:p>
    <w:p w:rsidR="00CB4004" w:rsidRDefault="00CB4004" w:rsidP="001A4CDE">
      <w:pPr>
        <w:jc w:val="center"/>
        <w:rPr>
          <w:rFonts w:ascii="Arial" w:hAnsi="Arial" w:cs="Arial"/>
          <w:b/>
          <w:smallCaps/>
        </w:rPr>
      </w:pPr>
    </w:p>
    <w:p w:rsidR="001A4CDE" w:rsidRPr="003549EF" w:rsidRDefault="001A4CDE" w:rsidP="001A4CDE">
      <w:pPr>
        <w:rPr>
          <w:rFonts w:ascii="Arial" w:hAnsi="Arial" w:cs="Arial"/>
          <w:b/>
          <w:smallCaps/>
          <w:u w:val="single"/>
        </w:rPr>
      </w:pPr>
      <w:r w:rsidRPr="003549EF">
        <w:rPr>
          <w:rFonts w:ascii="Arial" w:hAnsi="Arial" w:cs="Arial"/>
          <w:b/>
          <w:smallCaps/>
          <w:u w:val="single"/>
        </w:rPr>
        <w:t xml:space="preserve">Friday, </w:t>
      </w:r>
      <w:r w:rsidR="00085BCE">
        <w:rPr>
          <w:rFonts w:ascii="Arial" w:hAnsi="Arial" w:cs="Arial"/>
          <w:b/>
          <w:smallCaps/>
          <w:u w:val="single"/>
        </w:rPr>
        <w:t>March 21, 2014</w:t>
      </w:r>
    </w:p>
    <w:p w:rsidR="001A4CDE" w:rsidRPr="001A4CDE" w:rsidRDefault="001A4CDE" w:rsidP="001A4CDE">
      <w:pPr>
        <w:rPr>
          <w:rFonts w:ascii="Arial" w:hAnsi="Arial" w:cs="Arial"/>
          <w:b/>
          <w:smallCaps/>
        </w:rPr>
      </w:pPr>
    </w:p>
    <w:p w:rsidR="001A4CDE" w:rsidRPr="001A4CDE" w:rsidRDefault="006A6BBB" w:rsidP="001A4CDE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Box Lunches:  $</w:t>
      </w:r>
      <w:r w:rsidR="00276090">
        <w:rPr>
          <w:rFonts w:ascii="Arial" w:hAnsi="Arial" w:cs="Arial"/>
          <w:b/>
          <w:smallCaps/>
        </w:rPr>
        <w:t>5000</w:t>
      </w:r>
      <w:r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</w:rPr>
        <w:t>approximate; final numbers will be based on registrations</w:t>
      </w:r>
    </w:p>
    <w:p w:rsidR="001A4CDE" w:rsidRPr="001A4CDE" w:rsidRDefault="001A4CDE" w:rsidP="001A4CDE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Available 11 am to </w:t>
      </w:r>
      <w:r w:rsidR="00276090">
        <w:rPr>
          <w:rFonts w:ascii="Arial" w:hAnsi="Arial" w:cs="Arial"/>
        </w:rPr>
        <w:t>Noon</w:t>
      </w:r>
      <w:r>
        <w:rPr>
          <w:rFonts w:ascii="Arial" w:hAnsi="Arial" w:cs="Arial"/>
        </w:rPr>
        <w:t xml:space="preserve"> in the Registration Area (Foyer)</w:t>
      </w:r>
    </w:p>
    <w:p w:rsidR="00172798" w:rsidRPr="00172798" w:rsidRDefault="00085BCE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Attendees can visit Vendor Exhibit Tables during this period</w:t>
      </w:r>
      <w:r w:rsidR="00276090">
        <w:rPr>
          <w:rFonts w:ascii="Arial" w:hAnsi="Arial" w:cs="Arial"/>
        </w:rPr>
        <w:t>.</w:t>
      </w:r>
    </w:p>
    <w:p w:rsidR="00F22409" w:rsidRPr="00085BCE" w:rsidRDefault="00276090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</w:rPr>
        <w:t xml:space="preserve">Round Table Discussion: </w:t>
      </w:r>
      <w:r w:rsidRPr="00085BCE">
        <w:rPr>
          <w:rFonts w:ascii="Arial" w:hAnsi="Arial" w:cs="Arial"/>
          <w:i/>
        </w:rPr>
        <w:t>Family Health Care Issues in the 21</w:t>
      </w:r>
      <w:r w:rsidRPr="00085BCE">
        <w:rPr>
          <w:rFonts w:ascii="Arial" w:hAnsi="Arial" w:cs="Arial"/>
          <w:i/>
          <w:vertAlign w:val="superscript"/>
        </w:rPr>
        <w:t>st</w:t>
      </w:r>
      <w:r w:rsidRPr="00085BCE">
        <w:rPr>
          <w:rFonts w:ascii="Arial" w:hAnsi="Arial" w:cs="Arial"/>
          <w:i/>
        </w:rPr>
        <w:t xml:space="preserve"> Century.</w:t>
      </w:r>
    </w:p>
    <w:p w:rsidR="00F22409" w:rsidRPr="00F22409" w:rsidRDefault="00F22409" w:rsidP="00F22409">
      <w:pPr>
        <w:pStyle w:val="ListParagraph"/>
        <w:rPr>
          <w:rFonts w:ascii="Arial" w:hAnsi="Arial" w:cs="Arial"/>
          <w:b/>
          <w:smallCaps/>
        </w:rPr>
      </w:pPr>
    </w:p>
    <w:p w:rsidR="00F22409" w:rsidRPr="00F22409" w:rsidRDefault="00276090" w:rsidP="00F22409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44928" wp14:editId="7197550D">
                <wp:simplePos x="0" y="0"/>
                <wp:positionH relativeFrom="column">
                  <wp:posOffset>-335280</wp:posOffset>
                </wp:positionH>
                <wp:positionV relativeFrom="paragraph">
                  <wp:posOffset>166370</wp:posOffset>
                </wp:positionV>
                <wp:extent cx="838200" cy="632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EF" w:rsidRPr="00152A73" w:rsidRDefault="00276090" w:rsidP="003549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Wm. S. Hein &amp; 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13.1pt;width:6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" fillcolor="#d8d8d8 [2732]" strokecolor="black [3200]" strokeweight="2pt">
                <v:textbox>
                  <w:txbxContent>
                    <w:p w:rsidR="003549EF" w:rsidRPr="00152A73" w:rsidRDefault="00276090" w:rsidP="003549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Wm. S. Hein &amp; Co.</w:t>
                      </w:r>
                    </w:p>
                  </w:txbxContent>
                </v:textbox>
              </v:shape>
            </w:pict>
          </mc:Fallback>
        </mc:AlternateContent>
      </w:r>
      <w:r w:rsidR="00F22409">
        <w:rPr>
          <w:rFonts w:ascii="Arial" w:hAnsi="Arial" w:cs="Arial"/>
          <w:b/>
          <w:smallCaps/>
        </w:rPr>
        <w:t>Friday Afternoon Break:  $</w:t>
      </w:r>
      <w:r>
        <w:rPr>
          <w:rFonts w:ascii="Arial" w:hAnsi="Arial" w:cs="Arial"/>
          <w:b/>
          <w:smallCaps/>
        </w:rPr>
        <w:t xml:space="preserve">588 </w:t>
      </w:r>
      <w:r>
        <w:rPr>
          <w:rFonts w:ascii="Arial" w:hAnsi="Arial" w:cs="Arial"/>
          <w:smallCaps/>
        </w:rPr>
        <w:t>(</w:t>
      </w:r>
      <w:r>
        <w:rPr>
          <w:rFonts w:ascii="Arial" w:hAnsi="Arial" w:cs="Arial"/>
        </w:rPr>
        <w:t>assorted beverages)</w:t>
      </w:r>
    </w:p>
    <w:p w:rsidR="00F22409" w:rsidRPr="00F22409" w:rsidRDefault="00276090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Anticipate 80.</w:t>
      </w:r>
    </w:p>
    <w:p w:rsidR="00F22409" w:rsidRPr="00E3188E" w:rsidRDefault="00F22409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Served in same room as </w:t>
      </w:r>
      <w:r w:rsidR="007B7F17">
        <w:rPr>
          <w:rFonts w:ascii="Arial" w:hAnsi="Arial" w:cs="Arial"/>
        </w:rPr>
        <w:t>programs</w:t>
      </w:r>
      <w:r>
        <w:rPr>
          <w:rFonts w:ascii="Arial" w:hAnsi="Arial" w:cs="Arial"/>
        </w:rPr>
        <w:t xml:space="preserve"> and Vendor Exhibits</w:t>
      </w:r>
    </w:p>
    <w:p w:rsidR="00E3188E" w:rsidRPr="00F22409" w:rsidRDefault="00E3188E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Includes Coffee/Tea service, bottled water, soft drinks</w:t>
      </w:r>
    </w:p>
    <w:p w:rsidR="00952363" w:rsidRDefault="00952363" w:rsidP="003549EF">
      <w:pPr>
        <w:pStyle w:val="ListParagraph"/>
        <w:ind w:left="1440"/>
        <w:rPr>
          <w:rFonts w:ascii="Arial" w:hAnsi="Arial" w:cs="Arial"/>
        </w:rPr>
      </w:pPr>
    </w:p>
    <w:p w:rsidR="003549EF" w:rsidRPr="006A6BBB" w:rsidRDefault="009416CC" w:rsidP="003549EF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04CB6" wp14:editId="01FBC0D5">
                <wp:simplePos x="0" y="0"/>
                <wp:positionH relativeFrom="column">
                  <wp:posOffset>-335279</wp:posOffset>
                </wp:positionH>
                <wp:positionV relativeFrom="paragraph">
                  <wp:posOffset>166370</wp:posOffset>
                </wp:positionV>
                <wp:extent cx="838200" cy="6172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1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6CC" w:rsidRPr="009416CC" w:rsidRDefault="009416CC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6.4pt;margin-top:13.1pt;width:66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" fillcolor="#bfbfbf [2412]" strokecolor="black [3213]" strokeweight="1.5pt">
                <v:textbox>
                  <w:txbxContent>
                    <w:p w:rsidR="009416CC" w:rsidRPr="009416CC" w:rsidRDefault="009416CC">
                      <w:pPr>
                        <w:rPr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363">
        <w:rPr>
          <w:rFonts w:ascii="Arial" w:hAnsi="Arial" w:cs="Arial"/>
          <w:b/>
          <w:smallCaps/>
        </w:rPr>
        <w:t xml:space="preserve">Networking Social: </w:t>
      </w:r>
      <w:r w:rsidR="0095236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$500</w:t>
      </w:r>
      <w:r>
        <w:rPr>
          <w:rFonts w:ascii="Arial" w:hAnsi="Arial" w:cs="Arial"/>
        </w:rPr>
        <w:t xml:space="preserve"> (Hors D’oeuvres), Library Bar</w:t>
      </w:r>
    </w:p>
    <w:p w:rsidR="00F22409" w:rsidRPr="00952363" w:rsidRDefault="00952363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Social event to be held at a nearby restaurant </w:t>
      </w:r>
      <w:r w:rsidR="007B7F17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bar</w:t>
      </w:r>
      <w:r w:rsidR="00085BCE">
        <w:rPr>
          <w:rFonts w:ascii="Arial" w:hAnsi="Arial" w:cs="Arial"/>
        </w:rPr>
        <w:t xml:space="preserve"> tba</w:t>
      </w:r>
    </w:p>
    <w:p w:rsidR="00952363" w:rsidRPr="00952363" w:rsidRDefault="00952363" w:rsidP="00952363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Cs w:val="0"/>
          <w:smallCaps/>
        </w:rPr>
      </w:pPr>
      <w:r>
        <w:rPr>
          <w:rFonts w:ascii="Arial" w:hAnsi="Arial" w:cs="Arial"/>
        </w:rPr>
        <w:t xml:space="preserve">Plan to serve </w:t>
      </w:r>
      <w:r w:rsidRPr="00952363">
        <w:rPr>
          <w:rStyle w:val="Strong"/>
          <w:rFonts w:ascii="Arial" w:hAnsi="Arial" w:cs="Arial"/>
          <w:b w:val="0"/>
          <w:lang w:val="en"/>
        </w:rPr>
        <w:t>Hors d'oeuvre</w:t>
      </w:r>
      <w:r>
        <w:rPr>
          <w:rStyle w:val="Strong"/>
          <w:rFonts w:ascii="Arial" w:hAnsi="Arial" w:cs="Arial"/>
          <w:b w:val="0"/>
          <w:lang w:val="en"/>
        </w:rPr>
        <w:t>s.</w:t>
      </w:r>
    </w:p>
    <w:p w:rsidR="00952363" w:rsidRPr="00F22409" w:rsidRDefault="00952363" w:rsidP="00952363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Style w:val="Strong"/>
          <w:rFonts w:ascii="Arial" w:hAnsi="Arial" w:cs="Arial"/>
          <w:b w:val="0"/>
          <w:lang w:val="en"/>
        </w:rPr>
        <w:t>Open Bar.  Opportunity for NOCALL members and vendors to socialize.</w:t>
      </w:r>
    </w:p>
    <w:p w:rsidR="00F22409" w:rsidRDefault="00F22409" w:rsidP="00F22409">
      <w:pPr>
        <w:rPr>
          <w:rFonts w:ascii="Arial" w:hAnsi="Arial" w:cs="Arial"/>
          <w:b/>
          <w:smallCaps/>
        </w:rPr>
      </w:pPr>
    </w:p>
    <w:p w:rsidR="00F22409" w:rsidRPr="003549EF" w:rsidRDefault="00F22409" w:rsidP="00F22409">
      <w:pPr>
        <w:rPr>
          <w:rFonts w:ascii="Arial" w:hAnsi="Arial" w:cs="Arial"/>
          <w:b/>
          <w:smallCaps/>
          <w:u w:val="single"/>
        </w:rPr>
      </w:pPr>
      <w:r w:rsidRPr="003549EF">
        <w:rPr>
          <w:rFonts w:ascii="Arial" w:hAnsi="Arial" w:cs="Arial"/>
          <w:b/>
          <w:smallCaps/>
          <w:u w:val="single"/>
        </w:rPr>
        <w:t xml:space="preserve">Saturday, </w:t>
      </w:r>
      <w:r w:rsidR="00085BCE">
        <w:rPr>
          <w:rFonts w:ascii="Arial" w:hAnsi="Arial" w:cs="Arial"/>
          <w:b/>
          <w:smallCaps/>
          <w:u w:val="single"/>
        </w:rPr>
        <w:t>March 22, 2014</w:t>
      </w:r>
    </w:p>
    <w:p w:rsidR="00F22409" w:rsidRPr="00F22409" w:rsidRDefault="00F22409" w:rsidP="00F22409">
      <w:pPr>
        <w:rPr>
          <w:rFonts w:ascii="Arial" w:hAnsi="Arial" w:cs="Arial"/>
          <w:b/>
          <w:smallCaps/>
        </w:rPr>
      </w:pPr>
    </w:p>
    <w:p w:rsidR="00F22409" w:rsidRPr="00F22409" w:rsidRDefault="00F22409" w:rsidP="00F22409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Buffet Breakfast</w:t>
      </w:r>
      <w:r w:rsidR="00EB3F12">
        <w:rPr>
          <w:rFonts w:ascii="Arial" w:hAnsi="Arial" w:cs="Arial"/>
          <w:b/>
          <w:smallCaps/>
        </w:rPr>
        <w:t>: $</w:t>
      </w:r>
      <w:r w:rsidR="008C17D1">
        <w:rPr>
          <w:rFonts w:ascii="Arial" w:hAnsi="Arial" w:cs="Arial"/>
          <w:b/>
          <w:smallCaps/>
        </w:rPr>
        <w:t>3</w:t>
      </w:r>
      <w:r w:rsidR="009416CC">
        <w:rPr>
          <w:rFonts w:ascii="Arial" w:hAnsi="Arial" w:cs="Arial"/>
          <w:b/>
          <w:smallCaps/>
        </w:rPr>
        <w:t>5</w:t>
      </w:r>
      <w:r w:rsidR="008C17D1">
        <w:rPr>
          <w:rFonts w:ascii="Arial" w:hAnsi="Arial" w:cs="Arial"/>
          <w:b/>
          <w:smallCaps/>
        </w:rPr>
        <w:t>75</w:t>
      </w:r>
      <w:r w:rsidR="00952363">
        <w:rPr>
          <w:rFonts w:ascii="Arial" w:hAnsi="Arial" w:cs="Arial"/>
          <w:b/>
          <w:smallCaps/>
        </w:rPr>
        <w:t xml:space="preserve"> </w:t>
      </w:r>
    </w:p>
    <w:p w:rsidR="00F22409" w:rsidRPr="00EB3F12" w:rsidRDefault="005534D3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140B4" wp14:editId="0CEBF0C4">
                <wp:simplePos x="0" y="0"/>
                <wp:positionH relativeFrom="column">
                  <wp:posOffset>-281940</wp:posOffset>
                </wp:positionH>
                <wp:positionV relativeFrom="paragraph">
                  <wp:posOffset>22225</wp:posOffset>
                </wp:positionV>
                <wp:extent cx="851535" cy="662940"/>
                <wp:effectExtent l="0" t="0" r="247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66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04" w:rsidRDefault="00FF0104" w:rsidP="005534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UCLA/</w:t>
                            </w:r>
                          </w:p>
                          <w:p w:rsidR="005534D3" w:rsidRDefault="008C17D1" w:rsidP="005534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2.2pt;margin-top:1.75pt;width:67.0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" fillcolor="#bfbfbf [2412]" strokecolor="black [3200]" strokeweight="2pt">
                <v:textbox>
                  <w:txbxContent>
                    <w:p w:rsidR="00FF0104" w:rsidRDefault="00FF0104" w:rsidP="005534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UCLA/</w:t>
                      </w:r>
                    </w:p>
                    <w:p w:rsidR="005534D3" w:rsidRDefault="008C17D1" w:rsidP="005534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CEB</w:t>
                      </w:r>
                    </w:p>
                  </w:txbxContent>
                </v:textbox>
              </v:shape>
            </w:pict>
          </mc:Fallback>
        </mc:AlternateContent>
      </w:r>
      <w:r w:rsidR="00EB3F12">
        <w:rPr>
          <w:rFonts w:ascii="Arial" w:hAnsi="Arial" w:cs="Arial"/>
        </w:rPr>
        <w:t>Based on anticipated 70 members attending</w:t>
      </w:r>
    </w:p>
    <w:p w:rsidR="00EB3F12" w:rsidRPr="00172798" w:rsidRDefault="00EB3F12" w:rsidP="00F22409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Served in same room as </w:t>
      </w:r>
      <w:r w:rsidR="007B7F17">
        <w:rPr>
          <w:rFonts w:ascii="Arial" w:hAnsi="Arial" w:cs="Arial"/>
        </w:rPr>
        <w:t>Institute</w:t>
      </w:r>
      <w:r>
        <w:rPr>
          <w:rFonts w:ascii="Arial" w:hAnsi="Arial" w:cs="Arial"/>
        </w:rPr>
        <w:t xml:space="preserve"> and vendor exhibits, 7:45 – 9:00 am</w:t>
      </w:r>
    </w:p>
    <w:p w:rsidR="00EB3F12" w:rsidRPr="00172798" w:rsidRDefault="00172798" w:rsidP="00EB3F1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2798">
        <w:rPr>
          <w:rFonts w:ascii="Arial" w:hAnsi="Arial" w:cs="Arial"/>
        </w:rPr>
        <w:t>Includes eggs, bacon, sausage, potatoes, pastries, juices, fruit, coffee/tea, etc.</w:t>
      </w:r>
    </w:p>
    <w:p w:rsidR="00EB3F12" w:rsidRPr="00EB3F12" w:rsidRDefault="00EB3F12" w:rsidP="00EB3F12">
      <w:pPr>
        <w:pStyle w:val="ListParagraph"/>
        <w:ind w:left="1440"/>
        <w:rPr>
          <w:rFonts w:ascii="Arial" w:hAnsi="Arial" w:cs="Arial"/>
          <w:b/>
          <w:smallCaps/>
        </w:rPr>
      </w:pPr>
    </w:p>
    <w:p w:rsidR="00EB3F12" w:rsidRPr="00EB3F12" w:rsidRDefault="00EB3F12" w:rsidP="00EB3F12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Morning Break:  $</w:t>
      </w:r>
      <w:r w:rsidR="00952363">
        <w:rPr>
          <w:rFonts w:ascii="Arial" w:hAnsi="Arial" w:cs="Arial"/>
          <w:b/>
          <w:smallCaps/>
        </w:rPr>
        <w:t xml:space="preserve">588 </w:t>
      </w:r>
      <w:r w:rsidR="00952363">
        <w:rPr>
          <w:rFonts w:ascii="Arial" w:hAnsi="Arial" w:cs="Arial"/>
        </w:rPr>
        <w:t>(assorted beverages)</w:t>
      </w:r>
    </w:p>
    <w:p w:rsidR="00EB3F12" w:rsidRPr="00EB3F12" w:rsidRDefault="007B7F17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Served in same room as Programs</w:t>
      </w:r>
      <w:r w:rsidR="00EB3F12">
        <w:rPr>
          <w:rFonts w:ascii="Arial" w:hAnsi="Arial" w:cs="Arial"/>
        </w:rPr>
        <w:t xml:space="preserve"> &amp; Vendor Exhibits</w:t>
      </w:r>
    </w:p>
    <w:p w:rsidR="00EB3F12" w:rsidRPr="001419A7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Includes Coffee/Tea service, bottled water, soft drinks</w:t>
      </w:r>
      <w:r w:rsidR="00E3188E">
        <w:rPr>
          <w:rFonts w:ascii="Arial" w:hAnsi="Arial" w:cs="Arial"/>
        </w:rPr>
        <w:t>.</w:t>
      </w:r>
    </w:p>
    <w:p w:rsidR="001419A7" w:rsidRPr="00EB3F12" w:rsidRDefault="001419A7" w:rsidP="001419A7">
      <w:pPr>
        <w:pStyle w:val="ListParagraph"/>
        <w:ind w:left="1440"/>
        <w:rPr>
          <w:rFonts w:ascii="Arial" w:hAnsi="Arial" w:cs="Arial"/>
          <w:b/>
          <w:smallCaps/>
        </w:rPr>
      </w:pPr>
    </w:p>
    <w:p w:rsidR="00EB3F12" w:rsidRPr="00EB3F12" w:rsidRDefault="00EB3F12" w:rsidP="00EB3F12">
      <w:pPr>
        <w:pStyle w:val="ListParagraph"/>
        <w:ind w:left="1440"/>
        <w:rPr>
          <w:rFonts w:ascii="Arial" w:hAnsi="Arial" w:cs="Arial"/>
          <w:b/>
          <w:smallCaps/>
        </w:rPr>
      </w:pPr>
    </w:p>
    <w:p w:rsidR="003549EF" w:rsidRPr="006A6BBB" w:rsidRDefault="00EB3F12" w:rsidP="003549EF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 w:rsidRPr="006A6BBB">
        <w:rPr>
          <w:rFonts w:ascii="Arial" w:hAnsi="Arial" w:cs="Arial"/>
          <w:b/>
          <w:smallCaps/>
        </w:rPr>
        <w:t>Closing Luncheon: $</w:t>
      </w:r>
      <w:r w:rsidR="00952363">
        <w:rPr>
          <w:rFonts w:ascii="Arial" w:hAnsi="Arial" w:cs="Arial"/>
          <w:b/>
          <w:smallCaps/>
        </w:rPr>
        <w:t>4220</w:t>
      </w:r>
      <w:r w:rsidRPr="006A6BBB">
        <w:rPr>
          <w:rFonts w:ascii="Arial" w:hAnsi="Arial" w:cs="Arial"/>
          <w:b/>
          <w:smallCaps/>
        </w:rPr>
        <w:t xml:space="preserve"> </w:t>
      </w:r>
      <w:r w:rsidRPr="006A6BBB">
        <w:rPr>
          <w:rFonts w:ascii="Arial" w:hAnsi="Arial" w:cs="Arial"/>
        </w:rPr>
        <w:t>(plated</w:t>
      </w:r>
      <w:r w:rsidR="009C0D82">
        <w:rPr>
          <w:rFonts w:ascii="Arial" w:hAnsi="Arial" w:cs="Arial"/>
        </w:rPr>
        <w:t>)</w:t>
      </w:r>
    </w:p>
    <w:p w:rsidR="00EB3F12" w:rsidRPr="00EB3F12" w:rsidRDefault="006A6BBB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423E" wp14:editId="7B812674">
                <wp:simplePos x="0" y="0"/>
                <wp:positionH relativeFrom="column">
                  <wp:posOffset>-335280</wp:posOffset>
                </wp:positionH>
                <wp:positionV relativeFrom="paragraph">
                  <wp:posOffset>67945</wp:posOffset>
                </wp:positionV>
                <wp:extent cx="904875" cy="830580"/>
                <wp:effectExtent l="0" t="0" r="285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7F" w:rsidRDefault="00152A73">
                            <w:pPr>
                              <w:rPr>
                                <w:b/>
                              </w:rPr>
                            </w:pPr>
                            <w:r w:rsidRPr="00152A73">
                              <w:rPr>
                                <w:b/>
                              </w:rPr>
                              <w:t>LEXIS</w:t>
                            </w:r>
                          </w:p>
                          <w:p w:rsidR="00152A73" w:rsidRPr="00152A73" w:rsidRDefault="00152A73">
                            <w:pPr>
                              <w:rPr>
                                <w:b/>
                              </w:rPr>
                            </w:pPr>
                            <w:r w:rsidRPr="00152A73">
                              <w:rPr>
                                <w:b/>
                              </w:rPr>
                              <w:t>NEXIS</w:t>
                            </w:r>
                            <w:r w:rsidR="00546C6B">
                              <w:rPr>
                                <w:b/>
                              </w:rPr>
                              <w:t xml:space="preserve">  </w:t>
                            </w:r>
                            <w:r w:rsidR="008A7E33">
                              <w:rPr>
                                <w:b/>
                              </w:rPr>
                              <w:t>Lib Rel</w:t>
                            </w:r>
                            <w:r w:rsidR="00C4437F">
                              <w:rPr>
                                <w:b/>
                              </w:rPr>
                              <w:t>ations</w:t>
                            </w:r>
                            <w:r w:rsidR="008A7E33">
                              <w:rPr>
                                <w:b/>
                              </w:rPr>
                              <w:t xml:space="preserve"> Group</w:t>
                            </w:r>
                            <w:r w:rsidR="009416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6.4pt;margin-top:5.35pt;width:71.2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" fillcolor="#bfbfbf [2412]" strokecolor="black [3200]" strokeweight="2pt">
                <v:textbox>
                  <w:txbxContent>
                    <w:p w:rsidR="00C4437F" w:rsidRDefault="00152A73">
                      <w:pPr>
                        <w:rPr>
                          <w:b/>
                        </w:rPr>
                      </w:pPr>
                      <w:r w:rsidRPr="00152A73">
                        <w:rPr>
                          <w:b/>
                        </w:rPr>
                        <w:t>LEXIS</w:t>
                      </w:r>
                    </w:p>
                    <w:p w:rsidR="00152A73" w:rsidRPr="00152A73" w:rsidRDefault="00152A73">
                      <w:pPr>
                        <w:rPr>
                          <w:b/>
                        </w:rPr>
                      </w:pPr>
                      <w:r w:rsidRPr="00152A73">
                        <w:rPr>
                          <w:b/>
                        </w:rPr>
                        <w:t>NEXIS</w:t>
                      </w:r>
                      <w:r w:rsidR="00546C6B">
                        <w:rPr>
                          <w:b/>
                        </w:rPr>
                        <w:t xml:space="preserve">  </w:t>
                      </w:r>
                      <w:r w:rsidR="008A7E33">
                        <w:rPr>
                          <w:b/>
                        </w:rPr>
                        <w:t>Lib Rel</w:t>
                      </w:r>
                      <w:r w:rsidR="00C4437F">
                        <w:rPr>
                          <w:b/>
                        </w:rPr>
                        <w:t>ations</w:t>
                      </w:r>
                      <w:r w:rsidR="008A7E33">
                        <w:rPr>
                          <w:b/>
                        </w:rPr>
                        <w:t xml:space="preserve"> Group</w:t>
                      </w:r>
                      <w:r w:rsidR="009416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441C">
        <w:rPr>
          <w:rFonts w:ascii="Arial" w:hAnsi="Arial" w:cs="Arial"/>
        </w:rPr>
        <w:t>Full lunch with salad, desert, coffee, tea, etc.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Served in </w:t>
      </w:r>
      <w:r w:rsidR="00952363">
        <w:rPr>
          <w:rFonts w:ascii="Arial" w:hAnsi="Arial" w:cs="Arial"/>
        </w:rPr>
        <w:t>another room, 12:45 – 2:30</w:t>
      </w:r>
      <w:r>
        <w:rPr>
          <w:rFonts w:ascii="Arial" w:hAnsi="Arial" w:cs="Arial"/>
        </w:rPr>
        <w:t xml:space="preserve"> pm</w:t>
      </w:r>
    </w:p>
    <w:p w:rsidR="00EB3F12" w:rsidRPr="001419A7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Luncheon guest speaker is </w:t>
      </w:r>
      <w:r w:rsidR="001A18BF">
        <w:rPr>
          <w:rFonts w:ascii="Arial" w:hAnsi="Arial" w:cs="Arial"/>
        </w:rPr>
        <w:t xml:space="preserve">AALL </w:t>
      </w:r>
      <w:r w:rsidR="00952363">
        <w:rPr>
          <w:rFonts w:ascii="Arial" w:hAnsi="Arial" w:cs="Arial"/>
        </w:rPr>
        <w:t>VIP Board President, Steven Anderson</w:t>
      </w:r>
    </w:p>
    <w:p w:rsidR="001419A7" w:rsidRPr="003549EF" w:rsidRDefault="001419A7" w:rsidP="001419A7">
      <w:pPr>
        <w:pStyle w:val="ListParagraph"/>
        <w:ind w:left="1440"/>
        <w:rPr>
          <w:rFonts w:ascii="Arial" w:hAnsi="Arial" w:cs="Arial"/>
          <w:b/>
          <w:smallCaps/>
        </w:rPr>
      </w:pPr>
    </w:p>
    <w:p w:rsidR="003549EF" w:rsidRPr="00EB3F12" w:rsidRDefault="003549EF" w:rsidP="003549EF">
      <w:pPr>
        <w:pStyle w:val="ListParagraph"/>
        <w:ind w:left="1440"/>
        <w:rPr>
          <w:rFonts w:ascii="Arial" w:hAnsi="Arial" w:cs="Arial"/>
          <w:b/>
          <w:smallCaps/>
        </w:rPr>
      </w:pPr>
    </w:p>
    <w:p w:rsidR="00EB3F12" w:rsidRDefault="00EB3F12" w:rsidP="00EB3F12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Event Technology Services (AV):  $</w:t>
      </w:r>
      <w:r w:rsidR="00952363">
        <w:rPr>
          <w:rFonts w:ascii="Arial" w:hAnsi="Arial" w:cs="Arial"/>
          <w:b/>
          <w:smallCaps/>
        </w:rPr>
        <w:t>16,000</w:t>
      </w:r>
    </w:p>
    <w:p w:rsidR="00EB3F12" w:rsidRPr="00EB3F12" w:rsidRDefault="00952363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F2B70" wp14:editId="4FF25A7A">
                <wp:simplePos x="0" y="0"/>
                <wp:positionH relativeFrom="column">
                  <wp:posOffset>-426720</wp:posOffset>
                </wp:positionH>
                <wp:positionV relativeFrom="paragraph">
                  <wp:posOffset>15240</wp:posOffset>
                </wp:positionV>
                <wp:extent cx="1036320" cy="1386840"/>
                <wp:effectExtent l="19050" t="1905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386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63" w:rsidRPr="00085BCE" w:rsidRDefault="00085BCE">
                            <w:pPr>
                              <w:rPr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BCE">
                              <w:rPr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Thomson Reuters West</w:t>
                            </w:r>
                            <w:r w:rsidR="009416CC">
                              <w:rPr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85BCE">
                              <w:rPr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 AALL Bloomberg CPE Grant</w:t>
                            </w:r>
                            <w:r w:rsidR="00FF0104">
                              <w:rPr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33.6pt;margin-top:1.2pt;width:81.6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" fillcolor="#a5a5a5 [2092]" strokecolor="black [3213]" strokeweight="2.25pt">
                <v:textbox>
                  <w:txbxContent>
                    <w:p w:rsidR="00952363" w:rsidRPr="00085BCE" w:rsidRDefault="00085BCE">
                      <w:pPr>
                        <w:rPr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BCE">
                        <w:rPr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Thomson Reuters West</w:t>
                      </w:r>
                      <w:r w:rsidR="009416CC">
                        <w:rPr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85BCE">
                        <w:rPr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 AALL Bloomberg CPE Grant</w:t>
                      </w:r>
                      <w:r w:rsidR="00FF0104">
                        <w:rPr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F12">
        <w:rPr>
          <w:rFonts w:ascii="Arial" w:hAnsi="Arial" w:cs="Arial"/>
        </w:rPr>
        <w:t>For both days of Institute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Wireless Internet in Meeting Room where Vendor Exhibits located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Podium microphone for speakers/presenters</w:t>
      </w:r>
    </w:p>
    <w:p w:rsidR="00EB3F12" w:rsidRPr="00EB3F12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Additional Table microphones with mixer at speaker table</w:t>
      </w:r>
    </w:p>
    <w:p w:rsidR="00EB3F12" w:rsidRPr="00952363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Screen and projector</w:t>
      </w:r>
    </w:p>
    <w:p w:rsidR="00952363" w:rsidRPr="00EB3F12" w:rsidRDefault="00952363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Videotaping of program</w:t>
      </w:r>
    </w:p>
    <w:p w:rsidR="00EB3F12" w:rsidRPr="00E745C7" w:rsidRDefault="00EB3F12" w:rsidP="00EB3F12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Includes podium microphone at Closing Luncheon </w:t>
      </w:r>
    </w:p>
    <w:p w:rsidR="00E745C7" w:rsidRPr="00E745C7" w:rsidRDefault="00E745C7" w:rsidP="00E745C7">
      <w:pPr>
        <w:pStyle w:val="ListParagraph"/>
        <w:ind w:left="1440"/>
        <w:rPr>
          <w:rFonts w:ascii="Arial" w:hAnsi="Arial" w:cs="Arial"/>
          <w:b/>
          <w:smallCaps/>
        </w:rPr>
      </w:pPr>
    </w:p>
    <w:p w:rsidR="00E745C7" w:rsidRPr="00E745C7" w:rsidRDefault="00E745C7" w:rsidP="00E745C7">
      <w:pPr>
        <w:pStyle w:val="ListParagraph"/>
        <w:numPr>
          <w:ilvl w:val="0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Vendor Game Prizes: </w:t>
      </w:r>
      <w:r>
        <w:rPr>
          <w:rFonts w:ascii="Arial" w:hAnsi="Arial" w:cs="Arial"/>
        </w:rPr>
        <w:t xml:space="preserve">any amount and/or gifts </w:t>
      </w:r>
    </w:p>
    <w:p w:rsidR="00E745C7" w:rsidRPr="00E745C7" w:rsidRDefault="00D2202D" w:rsidP="00E745C7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99853" wp14:editId="1CF56958">
                <wp:simplePos x="0" y="0"/>
                <wp:positionH relativeFrom="column">
                  <wp:posOffset>-388620</wp:posOffset>
                </wp:positionH>
                <wp:positionV relativeFrom="paragraph">
                  <wp:posOffset>45720</wp:posOffset>
                </wp:positionV>
                <wp:extent cx="998220" cy="1135380"/>
                <wp:effectExtent l="19050" t="1905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135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2D" w:rsidRPr="00D2202D" w:rsidRDefault="00D2202D">
                            <w:pPr>
                              <w:rPr>
                                <w:b/>
                              </w:rPr>
                            </w:pPr>
                            <w:r w:rsidRPr="00D2202D">
                              <w:rPr>
                                <w:b/>
                              </w:rPr>
                              <w:t>Retriev-IT</w:t>
                            </w:r>
                            <w:r w:rsidR="0070644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0.6pt;margin-top:3.6pt;width:78.6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" fillcolor="#a5a5a5 [2092]" strokeweight="3pt">
                <v:textbox>
                  <w:txbxContent>
                    <w:p w:rsidR="00D2202D" w:rsidRPr="00D2202D" w:rsidRDefault="00D2202D">
                      <w:pPr>
                        <w:rPr>
                          <w:b/>
                        </w:rPr>
                      </w:pPr>
                      <w:r w:rsidRPr="00D2202D">
                        <w:rPr>
                          <w:b/>
                        </w:rPr>
                        <w:t>Retriev-IT</w:t>
                      </w:r>
                      <w:r w:rsidR="0070644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45C7">
        <w:rPr>
          <w:rFonts w:ascii="Arial" w:hAnsi="Arial" w:cs="Arial"/>
        </w:rPr>
        <w:t>Drawing for Vendor Game prizes occurs after lunch on Saturday</w:t>
      </w:r>
    </w:p>
    <w:p w:rsidR="00E745C7" w:rsidRPr="00E745C7" w:rsidRDefault="00E745C7" w:rsidP="00E745C7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Attendees must visit every vendor table to be entered in the drawing</w:t>
      </w:r>
    </w:p>
    <w:p w:rsidR="00E745C7" w:rsidRPr="00E745C7" w:rsidRDefault="00E745C7" w:rsidP="00E745C7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Vendors donate prizes and/or money to purchases prizes which include such items, as chocolates, gift cards, plants, wine, books, small technology gadgets, etc.</w:t>
      </w:r>
    </w:p>
    <w:p w:rsidR="00E745C7" w:rsidRPr="00E745C7" w:rsidRDefault="00E745C7" w:rsidP="00E745C7">
      <w:pPr>
        <w:pStyle w:val="ListParagraph"/>
        <w:numPr>
          <w:ilvl w:val="1"/>
          <w:numId w:val="1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Vendors are acknowledged during the drawing, as well as on the NOCALL website.  Vendors attending the luncheon may do the drawing for their prizes for more PR.</w:t>
      </w:r>
    </w:p>
    <w:p w:rsidR="00EB3F12" w:rsidRDefault="00EB3F12" w:rsidP="00EB3F12">
      <w:pPr>
        <w:ind w:left="1080"/>
        <w:rPr>
          <w:rFonts w:ascii="Arial" w:hAnsi="Arial" w:cs="Arial"/>
          <w:b/>
          <w:smallCaps/>
        </w:rPr>
      </w:pPr>
    </w:p>
    <w:p w:rsidR="000E7AE8" w:rsidRDefault="000E7AE8" w:rsidP="00EB3F12">
      <w:pPr>
        <w:ind w:left="1080"/>
        <w:rPr>
          <w:rFonts w:ascii="Arial" w:hAnsi="Arial" w:cs="Arial"/>
          <w:b/>
          <w:smallCaps/>
        </w:rPr>
      </w:pPr>
    </w:p>
    <w:p w:rsidR="000E7AE8" w:rsidRDefault="000E7AE8" w:rsidP="000E7AE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All Sponsored Events will be:</w:t>
      </w:r>
    </w:p>
    <w:p w:rsidR="000E7AE8" w:rsidRDefault="000E7AE8" w:rsidP="000E7AE8">
      <w:pPr>
        <w:rPr>
          <w:rFonts w:ascii="Arial" w:hAnsi="Arial" w:cs="Arial"/>
          <w:b/>
          <w:smallCaps/>
        </w:rPr>
      </w:pPr>
    </w:p>
    <w:p w:rsidR="000E7AE8" w:rsidRDefault="000E7AE8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Acknowledged with Signage during the Sponsored Event</w:t>
      </w:r>
    </w:p>
    <w:p w:rsidR="000E7AE8" w:rsidRDefault="00085BCE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Recognized in the NOCALL 2014</w:t>
      </w:r>
      <w:r w:rsidR="000E7AE8">
        <w:rPr>
          <w:rFonts w:ascii="Arial" w:hAnsi="Arial" w:cs="Arial"/>
          <w:b/>
          <w:smallCaps/>
        </w:rPr>
        <w:t xml:space="preserve"> Spring Institute Brochure provided to all Attendees</w:t>
      </w:r>
    </w:p>
    <w:p w:rsidR="007E2CD7" w:rsidRDefault="00085BCE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Listed on the NOCALL 2014</w:t>
      </w:r>
      <w:r w:rsidR="007E2CD7">
        <w:rPr>
          <w:rFonts w:ascii="Arial" w:hAnsi="Arial" w:cs="Arial"/>
          <w:b/>
          <w:smallCaps/>
        </w:rPr>
        <w:t xml:space="preserve"> Spring Institute website</w:t>
      </w:r>
    </w:p>
    <w:p w:rsidR="000E7AE8" w:rsidRDefault="000E7AE8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Brochure will be Included on the NOCALL Website</w:t>
      </w:r>
    </w:p>
    <w:p w:rsidR="000E7AE8" w:rsidRPr="000E7AE8" w:rsidRDefault="000E7AE8" w:rsidP="000E7AE8">
      <w:pPr>
        <w:pStyle w:val="ListParagraph"/>
        <w:numPr>
          <w:ilvl w:val="0"/>
          <w:numId w:val="2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Given Verbal Recognition &amp; Thanks at Various Times throughout the Institute </w:t>
      </w:r>
    </w:p>
    <w:sectPr w:rsidR="000E7AE8" w:rsidRPr="000E7AE8" w:rsidSect="001A4CD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4C" w:rsidRDefault="0011264C" w:rsidP="001419A7">
      <w:r>
        <w:separator/>
      </w:r>
    </w:p>
  </w:endnote>
  <w:endnote w:type="continuationSeparator" w:id="0">
    <w:p w:rsidR="0011264C" w:rsidRDefault="0011264C" w:rsidP="0014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9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9A7" w:rsidRDefault="00141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9A7" w:rsidRDefault="00141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4C" w:rsidRDefault="0011264C" w:rsidP="001419A7">
      <w:r>
        <w:separator/>
      </w:r>
    </w:p>
  </w:footnote>
  <w:footnote w:type="continuationSeparator" w:id="0">
    <w:p w:rsidR="0011264C" w:rsidRDefault="0011264C" w:rsidP="0014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D8B"/>
    <w:multiLevelType w:val="hybridMultilevel"/>
    <w:tmpl w:val="3104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BADD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66C2"/>
    <w:multiLevelType w:val="hybridMultilevel"/>
    <w:tmpl w:val="FD60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E"/>
    <w:rsid w:val="0003662A"/>
    <w:rsid w:val="00085BCE"/>
    <w:rsid w:val="000D3D69"/>
    <w:rsid w:val="000E7AE8"/>
    <w:rsid w:val="0011264C"/>
    <w:rsid w:val="001419A7"/>
    <w:rsid w:val="00152A73"/>
    <w:rsid w:val="00172798"/>
    <w:rsid w:val="001A18BF"/>
    <w:rsid w:val="001A4CDE"/>
    <w:rsid w:val="00276090"/>
    <w:rsid w:val="002C3C1D"/>
    <w:rsid w:val="002D66A7"/>
    <w:rsid w:val="003549EF"/>
    <w:rsid w:val="003C147D"/>
    <w:rsid w:val="00546C6B"/>
    <w:rsid w:val="005534D3"/>
    <w:rsid w:val="005C441C"/>
    <w:rsid w:val="006A6BBB"/>
    <w:rsid w:val="00706449"/>
    <w:rsid w:val="0078378F"/>
    <w:rsid w:val="007B7F17"/>
    <w:rsid w:val="007E2CD7"/>
    <w:rsid w:val="00804D0B"/>
    <w:rsid w:val="008A7E33"/>
    <w:rsid w:val="008C17D1"/>
    <w:rsid w:val="008F68B8"/>
    <w:rsid w:val="009416CC"/>
    <w:rsid w:val="00952363"/>
    <w:rsid w:val="009C0D82"/>
    <w:rsid w:val="009C4E15"/>
    <w:rsid w:val="009E7308"/>
    <w:rsid w:val="00A87A70"/>
    <w:rsid w:val="00BC18E4"/>
    <w:rsid w:val="00C4437F"/>
    <w:rsid w:val="00CB4004"/>
    <w:rsid w:val="00D2202D"/>
    <w:rsid w:val="00D36DB1"/>
    <w:rsid w:val="00E3188E"/>
    <w:rsid w:val="00E745C7"/>
    <w:rsid w:val="00EB3F12"/>
    <w:rsid w:val="00F22409"/>
    <w:rsid w:val="00F272D4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C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4C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4C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C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4C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4CDE"/>
    <w:rPr>
      <w:b/>
      <w:bCs/>
    </w:rPr>
  </w:style>
  <w:style w:type="character" w:styleId="Emphasis">
    <w:name w:val="Emphasis"/>
    <w:basedOn w:val="DefaultParagraphFont"/>
    <w:uiPriority w:val="20"/>
    <w:qFormat/>
    <w:rsid w:val="001A4C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4CDE"/>
    <w:rPr>
      <w:szCs w:val="32"/>
    </w:rPr>
  </w:style>
  <w:style w:type="paragraph" w:styleId="ListParagraph">
    <w:name w:val="List Paragraph"/>
    <w:basedOn w:val="Normal"/>
    <w:uiPriority w:val="34"/>
    <w:qFormat/>
    <w:rsid w:val="001A4C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C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4C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C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CDE"/>
    <w:rPr>
      <w:b/>
      <w:i/>
      <w:sz w:val="24"/>
    </w:rPr>
  </w:style>
  <w:style w:type="character" w:styleId="SubtleEmphasis">
    <w:name w:val="Subtle Emphasis"/>
    <w:uiPriority w:val="19"/>
    <w:qFormat/>
    <w:rsid w:val="001A4C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4C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4C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4C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4C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C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C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4C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4C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C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4C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4CDE"/>
    <w:rPr>
      <w:b/>
      <w:bCs/>
    </w:rPr>
  </w:style>
  <w:style w:type="character" w:styleId="Emphasis">
    <w:name w:val="Emphasis"/>
    <w:basedOn w:val="DefaultParagraphFont"/>
    <w:uiPriority w:val="20"/>
    <w:qFormat/>
    <w:rsid w:val="001A4C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4CDE"/>
    <w:rPr>
      <w:szCs w:val="32"/>
    </w:rPr>
  </w:style>
  <w:style w:type="paragraph" w:styleId="ListParagraph">
    <w:name w:val="List Paragraph"/>
    <w:basedOn w:val="Normal"/>
    <w:uiPriority w:val="34"/>
    <w:qFormat/>
    <w:rsid w:val="001A4C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C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4C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C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CDE"/>
    <w:rPr>
      <w:b/>
      <w:i/>
      <w:sz w:val="24"/>
    </w:rPr>
  </w:style>
  <w:style w:type="character" w:styleId="SubtleEmphasis">
    <w:name w:val="Subtle Emphasis"/>
    <w:uiPriority w:val="19"/>
    <w:qFormat/>
    <w:rsid w:val="001A4C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4C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4C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4C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4C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C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2D90-8113-424F-BB10-0CB36FBD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Windows User</cp:lastModifiedBy>
  <cp:revision>2</cp:revision>
  <cp:lastPrinted>2013-07-23T17:15:00Z</cp:lastPrinted>
  <dcterms:created xsi:type="dcterms:W3CDTF">2014-01-31T22:53:00Z</dcterms:created>
  <dcterms:modified xsi:type="dcterms:W3CDTF">2014-01-31T22:53:00Z</dcterms:modified>
</cp:coreProperties>
</file>